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8029" w14:textId="6D7C0A23" w:rsidR="000140C4" w:rsidRDefault="00CE1696" w:rsidP="00CE1696">
      <w:pPr>
        <w:jc w:val="center"/>
        <w:rPr>
          <w:b/>
          <w:sz w:val="28"/>
          <w:szCs w:val="28"/>
          <w:lang w:val="es-ES"/>
        </w:rPr>
      </w:pPr>
      <w:r w:rsidRPr="00CE1696">
        <w:rPr>
          <w:b/>
          <w:sz w:val="28"/>
          <w:szCs w:val="28"/>
          <w:lang w:val="es-ES"/>
        </w:rPr>
        <w:t>INVITACION A UN ESTUDIO BIBLICO DIDACTICO</w:t>
      </w:r>
    </w:p>
    <w:p w14:paraId="4A9DD1B5" w14:textId="07E8A257" w:rsidR="00CE1696" w:rsidRDefault="00CE1696" w:rsidP="00CE1696">
      <w:pPr>
        <w:ind w:firstLine="720"/>
        <w:jc w:val="both"/>
        <w:rPr>
          <w:b/>
          <w:sz w:val="28"/>
          <w:szCs w:val="28"/>
          <w:lang w:val="es-ES"/>
        </w:rPr>
      </w:pPr>
      <w:r>
        <w:rPr>
          <w:sz w:val="28"/>
          <w:szCs w:val="28"/>
          <w:lang w:val="es-ES"/>
        </w:rPr>
        <w:t>Y nuestro Señor Jesús dijo</w:t>
      </w:r>
      <w:r w:rsidRPr="00CE1696">
        <w:rPr>
          <w:sz w:val="28"/>
          <w:szCs w:val="28"/>
          <w:lang w:val="es-ES"/>
        </w:rPr>
        <w:t>:</w:t>
      </w:r>
      <w:r>
        <w:rPr>
          <w:sz w:val="28"/>
          <w:szCs w:val="28"/>
          <w:lang w:val="es-ES"/>
        </w:rPr>
        <w:t xml:space="preserve"> </w:t>
      </w:r>
      <w:r w:rsidRPr="00CE1696">
        <w:rPr>
          <w:b/>
          <w:sz w:val="28"/>
          <w:szCs w:val="28"/>
          <w:lang w:val="es-ES"/>
        </w:rPr>
        <w:t xml:space="preserve">“Escudriñad las Escrituras; porque a </w:t>
      </w:r>
      <w:proofErr w:type="spellStart"/>
      <w:r w:rsidRPr="00CE1696">
        <w:rPr>
          <w:b/>
          <w:sz w:val="28"/>
          <w:szCs w:val="28"/>
          <w:lang w:val="es-ES"/>
        </w:rPr>
        <w:t>a</w:t>
      </w:r>
      <w:proofErr w:type="spellEnd"/>
      <w:r w:rsidRPr="00CE1696">
        <w:rPr>
          <w:b/>
          <w:sz w:val="28"/>
          <w:szCs w:val="28"/>
          <w:lang w:val="es-ES"/>
        </w:rPr>
        <w:t xml:space="preserve"> vosotros os parece que en ellas tenéis la vida eterna; y ellas son las que testifican de mi”. Juan 5:39.</w:t>
      </w:r>
    </w:p>
    <w:p w14:paraId="02A8943D" w14:textId="1F9B991C" w:rsidR="00C20FAD" w:rsidRDefault="00C20FAD" w:rsidP="00CE1696">
      <w:pPr>
        <w:ind w:firstLine="720"/>
        <w:jc w:val="both"/>
        <w:rPr>
          <w:sz w:val="28"/>
          <w:szCs w:val="28"/>
          <w:lang w:val="es-ES"/>
        </w:rPr>
      </w:pPr>
      <w:r>
        <w:rPr>
          <w:sz w:val="28"/>
          <w:szCs w:val="28"/>
          <w:lang w:val="es-ES"/>
        </w:rPr>
        <w:t>La única información correcta que tenemos sobre la salvación y la vida eterna está en la Biblia. Ningun otro libro</w:t>
      </w:r>
      <w:r w:rsidR="00F739E2">
        <w:rPr>
          <w:sz w:val="28"/>
          <w:szCs w:val="28"/>
          <w:lang w:val="es-ES"/>
        </w:rPr>
        <w:t>,</w:t>
      </w:r>
      <w:r>
        <w:rPr>
          <w:sz w:val="28"/>
          <w:szCs w:val="28"/>
          <w:lang w:val="es-ES"/>
        </w:rPr>
        <w:t xml:space="preserve"> literatura religiosa o científica ha podido ofrecer otra información mejor</w:t>
      </w:r>
      <w:r w:rsidR="00F739E2">
        <w:rPr>
          <w:sz w:val="28"/>
          <w:szCs w:val="28"/>
          <w:lang w:val="es-ES"/>
        </w:rPr>
        <w:t xml:space="preserve"> y</w:t>
      </w:r>
      <w:r>
        <w:rPr>
          <w:sz w:val="28"/>
          <w:szCs w:val="28"/>
          <w:lang w:val="es-ES"/>
        </w:rPr>
        <w:t xml:space="preserve"> que pueda ser acepta</w:t>
      </w:r>
      <w:r w:rsidR="00F739E2">
        <w:rPr>
          <w:sz w:val="28"/>
          <w:szCs w:val="28"/>
          <w:lang w:val="es-ES"/>
        </w:rPr>
        <w:t>da</w:t>
      </w:r>
      <w:r>
        <w:rPr>
          <w:sz w:val="28"/>
          <w:szCs w:val="28"/>
          <w:lang w:val="es-ES"/>
        </w:rPr>
        <w:t xml:space="preserve"> y creíble. </w:t>
      </w:r>
    </w:p>
    <w:p w14:paraId="13C987B6" w14:textId="571CF586" w:rsidR="00C20FAD" w:rsidRDefault="00C20FAD" w:rsidP="00CE1696">
      <w:pPr>
        <w:ind w:firstLine="720"/>
        <w:jc w:val="both"/>
        <w:rPr>
          <w:b/>
          <w:sz w:val="28"/>
          <w:szCs w:val="28"/>
          <w:lang w:val="es-ES"/>
        </w:rPr>
      </w:pPr>
      <w:r>
        <w:rPr>
          <w:sz w:val="28"/>
          <w:szCs w:val="28"/>
          <w:lang w:val="es-ES"/>
        </w:rPr>
        <w:t>La única persona que pudo hablar de salvación y vida eterna es Jesús, porque el mismo es la salvación y la vida eterna.</w:t>
      </w:r>
      <w:r w:rsidR="001F5932">
        <w:rPr>
          <w:sz w:val="28"/>
          <w:szCs w:val="28"/>
          <w:lang w:val="es-ES"/>
        </w:rPr>
        <w:t xml:space="preserve"> </w:t>
      </w:r>
      <w:r w:rsidR="001F5932" w:rsidRPr="001F5932">
        <w:rPr>
          <w:b/>
          <w:sz w:val="28"/>
          <w:szCs w:val="28"/>
          <w:lang w:val="es-ES"/>
        </w:rPr>
        <w:t>“Y en ningún otro hay salvación; porque no hay otro nombre bajo el cielo dado a los hombres, en que podamos ser salvos”. Hechos 4:12.</w:t>
      </w:r>
    </w:p>
    <w:p w14:paraId="0D03EB8D" w14:textId="4287A776" w:rsidR="001F5932" w:rsidRDefault="001F5932" w:rsidP="001F5932">
      <w:pPr>
        <w:ind w:firstLine="720"/>
        <w:jc w:val="center"/>
        <w:rPr>
          <w:b/>
          <w:sz w:val="28"/>
          <w:szCs w:val="28"/>
          <w:lang w:val="es-ES"/>
        </w:rPr>
      </w:pPr>
      <w:r w:rsidRPr="001F5932">
        <w:rPr>
          <w:b/>
          <w:sz w:val="28"/>
          <w:szCs w:val="28"/>
          <w:lang w:val="es-ES"/>
        </w:rPr>
        <w:t>LA BIBLIA ES PARA SER ESTUDIADA DIDACTICAMENTE</w:t>
      </w:r>
    </w:p>
    <w:p w14:paraId="69303B46" w14:textId="4C15B188" w:rsidR="001F5932" w:rsidRDefault="001F5932" w:rsidP="001F5932">
      <w:pPr>
        <w:ind w:firstLine="720"/>
        <w:jc w:val="both"/>
        <w:rPr>
          <w:b/>
          <w:sz w:val="28"/>
          <w:szCs w:val="28"/>
          <w:lang w:val="es-ES"/>
        </w:rPr>
      </w:pPr>
      <w:r>
        <w:rPr>
          <w:sz w:val="28"/>
          <w:szCs w:val="28"/>
          <w:lang w:val="es-ES"/>
        </w:rPr>
        <w:t xml:space="preserve">En la vida es posible comer mucho y alimentarse poco. ¿Porque estamos diciendo esto? En términos bíblicos la palabra es “oír o escuchar, y poner esto en la práctica”. Nuestro Señor Jesús dijo: </w:t>
      </w:r>
      <w:r w:rsidRPr="00CE1628">
        <w:rPr>
          <w:b/>
          <w:sz w:val="28"/>
          <w:szCs w:val="28"/>
          <w:lang w:val="es-ES"/>
        </w:rPr>
        <w:t>“Cualquiera, pues que</w:t>
      </w:r>
      <w:r w:rsidR="00CE1628" w:rsidRPr="00CE1628">
        <w:rPr>
          <w:b/>
          <w:sz w:val="28"/>
          <w:szCs w:val="28"/>
          <w:lang w:val="es-ES"/>
        </w:rPr>
        <w:t xml:space="preserve"> me oye estas palabras, y las hace, </w:t>
      </w:r>
      <w:r w:rsidR="00463FE5" w:rsidRPr="00CE1628">
        <w:rPr>
          <w:b/>
          <w:sz w:val="28"/>
          <w:szCs w:val="28"/>
          <w:lang w:val="es-ES"/>
        </w:rPr>
        <w:t>le</w:t>
      </w:r>
      <w:r w:rsidR="00463FE5">
        <w:rPr>
          <w:sz w:val="28"/>
          <w:szCs w:val="28"/>
          <w:lang w:val="es-ES"/>
        </w:rPr>
        <w:t xml:space="preserve"> </w:t>
      </w:r>
      <w:r w:rsidR="00463FE5">
        <w:rPr>
          <w:sz w:val="28"/>
          <w:szCs w:val="28"/>
          <w:lang w:val="es-ES"/>
        </w:rPr>
        <w:t>comparare</w:t>
      </w:r>
      <w:r w:rsidR="00CE1628" w:rsidRPr="00CE1628">
        <w:rPr>
          <w:b/>
          <w:sz w:val="28"/>
          <w:szCs w:val="28"/>
          <w:lang w:val="es-ES"/>
        </w:rPr>
        <w:t xml:space="preserve"> a un hombre prudente, que edifico su casa sobre la roca”. Mateo 7:34</w:t>
      </w:r>
      <w:r w:rsidR="00CE1628">
        <w:rPr>
          <w:b/>
          <w:sz w:val="28"/>
          <w:szCs w:val="28"/>
          <w:lang w:val="es-ES"/>
        </w:rPr>
        <w:t>.</w:t>
      </w:r>
    </w:p>
    <w:p w14:paraId="609C659B" w14:textId="165FEFC7" w:rsidR="00CE1628" w:rsidRDefault="00CE1628" w:rsidP="001F5932">
      <w:pPr>
        <w:ind w:firstLine="720"/>
        <w:jc w:val="both"/>
        <w:rPr>
          <w:sz w:val="28"/>
          <w:szCs w:val="28"/>
          <w:lang w:val="es-ES"/>
        </w:rPr>
      </w:pPr>
      <w:r>
        <w:rPr>
          <w:sz w:val="28"/>
          <w:szCs w:val="28"/>
          <w:lang w:val="es-ES"/>
        </w:rPr>
        <w:t>Todo alimento que ponemos en la boca, que no hacemos la debida masticación, lo ingerimos y no hace la digestión, no es asimilado para nutrir el cuerpo. Mi preocupación personal es que estamos muchas veces en esta condición. Escuchamos un estudio, una predicación y muchas veces una cosa no se conecta con la otra y las informaciones mismo que siendo buenas se pierden en el proceso</w:t>
      </w:r>
      <w:r w:rsidR="00474F9C">
        <w:rPr>
          <w:sz w:val="28"/>
          <w:szCs w:val="28"/>
          <w:lang w:val="es-ES"/>
        </w:rPr>
        <w:t xml:space="preserve"> sin ser debidamente asimiladas, y el enemigo puede fácilmente sacar la de nosotros la semilla que fue sembrada.  </w:t>
      </w:r>
    </w:p>
    <w:p w14:paraId="4F0AC20E" w14:textId="62D3443F" w:rsidR="00474F9C" w:rsidRDefault="00474F9C" w:rsidP="001F5932">
      <w:pPr>
        <w:ind w:firstLine="720"/>
        <w:jc w:val="both"/>
        <w:rPr>
          <w:sz w:val="28"/>
          <w:szCs w:val="28"/>
          <w:lang w:val="es-ES"/>
        </w:rPr>
      </w:pPr>
      <w:r>
        <w:rPr>
          <w:sz w:val="28"/>
          <w:szCs w:val="28"/>
          <w:lang w:val="es-ES"/>
        </w:rPr>
        <w:t xml:space="preserve">En una de sus enseñanzas el predicador Billy </w:t>
      </w:r>
      <w:r w:rsidR="00F739E2">
        <w:rPr>
          <w:sz w:val="28"/>
          <w:szCs w:val="28"/>
          <w:lang w:val="es-ES"/>
        </w:rPr>
        <w:t>Graham</w:t>
      </w:r>
      <w:r>
        <w:rPr>
          <w:sz w:val="28"/>
          <w:szCs w:val="28"/>
          <w:lang w:val="es-ES"/>
        </w:rPr>
        <w:t xml:space="preserve"> dijo que hoy en día somos una generación de cristianos con la cabeza llena de información diversas, pero con un corazón vacío. ¿No sería esta la razón porque no estamos conseguido mantener las personas en la iglesia? Las estadísticas apuntan una situación alarmante para las iglesias en relación a nuestros jóvenes. Setenta por ciento de ellos </w:t>
      </w:r>
      <w:r w:rsidR="00463FE5">
        <w:rPr>
          <w:sz w:val="28"/>
          <w:szCs w:val="28"/>
          <w:lang w:val="es-ES"/>
        </w:rPr>
        <w:t xml:space="preserve">al terminar el High </w:t>
      </w:r>
      <w:proofErr w:type="spellStart"/>
      <w:r w:rsidR="00463FE5">
        <w:rPr>
          <w:sz w:val="28"/>
          <w:szCs w:val="28"/>
          <w:lang w:val="es-ES"/>
        </w:rPr>
        <w:t>School</w:t>
      </w:r>
      <w:proofErr w:type="spellEnd"/>
      <w:r w:rsidR="00463FE5">
        <w:rPr>
          <w:sz w:val="28"/>
          <w:szCs w:val="28"/>
          <w:lang w:val="es-ES"/>
        </w:rPr>
        <w:t xml:space="preserve"> y entrar para la universidad abandonan sus iglesias.</w:t>
      </w:r>
      <w:r w:rsidR="00311F81">
        <w:rPr>
          <w:sz w:val="28"/>
          <w:szCs w:val="28"/>
          <w:lang w:val="es-ES"/>
        </w:rPr>
        <w:t xml:space="preserve"> Sabemos que los tiempos cambian, mas que la verdad de la palabra de Dios continua la misma. Jesús es el mismo ayer, y hoy.</w:t>
      </w:r>
    </w:p>
    <w:p w14:paraId="4935F8BD" w14:textId="56537987" w:rsidR="00463FE5" w:rsidRDefault="00463FE5" w:rsidP="00463FE5">
      <w:pPr>
        <w:ind w:firstLine="720"/>
        <w:jc w:val="center"/>
        <w:rPr>
          <w:b/>
          <w:sz w:val="28"/>
          <w:szCs w:val="28"/>
          <w:lang w:val="es-ES"/>
        </w:rPr>
      </w:pPr>
      <w:r w:rsidRPr="00463FE5">
        <w:rPr>
          <w:b/>
          <w:sz w:val="28"/>
          <w:szCs w:val="28"/>
          <w:lang w:val="es-ES"/>
        </w:rPr>
        <w:lastRenderedPageBreak/>
        <w:t xml:space="preserve">¿EN DONDE </w:t>
      </w:r>
      <w:r w:rsidR="00F739E2">
        <w:rPr>
          <w:b/>
          <w:sz w:val="28"/>
          <w:szCs w:val="28"/>
          <w:lang w:val="es-ES"/>
        </w:rPr>
        <w:t xml:space="preserve">Y EN QUE </w:t>
      </w:r>
      <w:r w:rsidRPr="00463FE5">
        <w:rPr>
          <w:b/>
          <w:sz w:val="28"/>
          <w:szCs w:val="28"/>
          <w:lang w:val="es-ES"/>
        </w:rPr>
        <w:t xml:space="preserve">ESTAMOS </w:t>
      </w:r>
      <w:r w:rsidR="00311F81" w:rsidRPr="00463FE5">
        <w:rPr>
          <w:b/>
          <w:sz w:val="28"/>
          <w:szCs w:val="28"/>
          <w:lang w:val="es-ES"/>
        </w:rPr>
        <w:t>FALLANDO?</w:t>
      </w:r>
    </w:p>
    <w:p w14:paraId="0EE458A3" w14:textId="25CFA41D" w:rsidR="00311F81" w:rsidRDefault="00311F81" w:rsidP="00311F81">
      <w:pPr>
        <w:ind w:firstLine="720"/>
        <w:jc w:val="both"/>
        <w:rPr>
          <w:sz w:val="28"/>
          <w:szCs w:val="28"/>
          <w:lang w:val="es-ES"/>
        </w:rPr>
      </w:pPr>
      <w:r>
        <w:rPr>
          <w:sz w:val="28"/>
          <w:szCs w:val="28"/>
          <w:lang w:val="es-ES"/>
        </w:rPr>
        <w:t>Podemos y debemos hacer algunas cosas intencionalmente:</w:t>
      </w:r>
    </w:p>
    <w:p w14:paraId="14C46F0B" w14:textId="74DF4B09" w:rsidR="00FE3747" w:rsidRDefault="00311F81" w:rsidP="00FE3747">
      <w:pPr>
        <w:pStyle w:val="ListParagraph"/>
        <w:numPr>
          <w:ilvl w:val="0"/>
          <w:numId w:val="1"/>
        </w:numPr>
        <w:jc w:val="both"/>
        <w:rPr>
          <w:sz w:val="28"/>
          <w:szCs w:val="28"/>
          <w:lang w:val="es-ES"/>
        </w:rPr>
      </w:pPr>
      <w:r>
        <w:rPr>
          <w:sz w:val="28"/>
          <w:szCs w:val="28"/>
          <w:lang w:val="es-ES"/>
        </w:rPr>
        <w:t>R</w:t>
      </w:r>
      <w:r w:rsidRPr="00311F81">
        <w:rPr>
          <w:sz w:val="28"/>
          <w:szCs w:val="28"/>
          <w:lang w:val="es-ES"/>
        </w:rPr>
        <w:t>evisar nuestr</w:t>
      </w:r>
      <w:r w:rsidR="00F739E2">
        <w:rPr>
          <w:sz w:val="28"/>
          <w:szCs w:val="28"/>
          <w:lang w:val="es-ES"/>
        </w:rPr>
        <w:t>a</w:t>
      </w:r>
      <w:r w:rsidRPr="00311F81">
        <w:rPr>
          <w:sz w:val="28"/>
          <w:szCs w:val="28"/>
          <w:lang w:val="es-ES"/>
        </w:rPr>
        <w:t>s metas</w:t>
      </w:r>
      <w:r w:rsidR="00F739E2">
        <w:rPr>
          <w:sz w:val="28"/>
          <w:szCs w:val="28"/>
          <w:lang w:val="es-ES"/>
        </w:rPr>
        <w:t>,</w:t>
      </w:r>
      <w:r w:rsidR="00FE3747">
        <w:rPr>
          <w:sz w:val="28"/>
          <w:szCs w:val="28"/>
          <w:lang w:val="es-ES"/>
        </w:rPr>
        <w:t xml:space="preserve"> valores</w:t>
      </w:r>
      <w:r w:rsidRPr="00311F81">
        <w:rPr>
          <w:sz w:val="28"/>
          <w:szCs w:val="28"/>
          <w:lang w:val="es-ES"/>
        </w:rPr>
        <w:t xml:space="preserve"> y </w:t>
      </w:r>
      <w:r w:rsidR="00FE3747">
        <w:rPr>
          <w:sz w:val="28"/>
          <w:szCs w:val="28"/>
          <w:lang w:val="es-ES"/>
        </w:rPr>
        <w:t xml:space="preserve">nuestras </w:t>
      </w:r>
      <w:r w:rsidRPr="00311F81">
        <w:rPr>
          <w:sz w:val="28"/>
          <w:szCs w:val="28"/>
          <w:lang w:val="es-ES"/>
        </w:rPr>
        <w:t xml:space="preserve">prioridades. </w:t>
      </w:r>
    </w:p>
    <w:p w14:paraId="771F5A1D" w14:textId="2815FCE0" w:rsidR="00311F81" w:rsidRDefault="00FE3747" w:rsidP="00FE3747">
      <w:pPr>
        <w:pStyle w:val="ListParagraph"/>
        <w:numPr>
          <w:ilvl w:val="0"/>
          <w:numId w:val="1"/>
        </w:numPr>
        <w:jc w:val="both"/>
        <w:rPr>
          <w:sz w:val="28"/>
          <w:szCs w:val="28"/>
          <w:lang w:val="es-ES"/>
        </w:rPr>
      </w:pPr>
      <w:r>
        <w:rPr>
          <w:sz w:val="28"/>
          <w:szCs w:val="28"/>
          <w:lang w:val="es-ES"/>
        </w:rPr>
        <w:t xml:space="preserve">Evaluar la esencia de nuestro </w:t>
      </w:r>
      <w:r w:rsidR="00311F81" w:rsidRPr="00311F81">
        <w:rPr>
          <w:sz w:val="28"/>
          <w:szCs w:val="28"/>
          <w:lang w:val="es-ES"/>
        </w:rPr>
        <w:t>currículo</w:t>
      </w:r>
      <w:r>
        <w:rPr>
          <w:sz w:val="28"/>
          <w:szCs w:val="28"/>
          <w:lang w:val="es-ES"/>
        </w:rPr>
        <w:t xml:space="preserve"> Bíblico</w:t>
      </w:r>
      <w:r w:rsidR="00311F81" w:rsidRPr="00311F81">
        <w:rPr>
          <w:sz w:val="28"/>
          <w:szCs w:val="28"/>
          <w:lang w:val="es-ES"/>
        </w:rPr>
        <w:t xml:space="preserve"> de enseñanza.</w:t>
      </w:r>
    </w:p>
    <w:p w14:paraId="6E92D651" w14:textId="09AD8C8D" w:rsidR="00FE3747" w:rsidRDefault="00FE3747" w:rsidP="00FE3747">
      <w:pPr>
        <w:pStyle w:val="ListParagraph"/>
        <w:numPr>
          <w:ilvl w:val="0"/>
          <w:numId w:val="1"/>
        </w:numPr>
        <w:jc w:val="both"/>
        <w:rPr>
          <w:sz w:val="28"/>
          <w:szCs w:val="28"/>
          <w:lang w:val="es-ES"/>
        </w:rPr>
      </w:pPr>
      <w:r>
        <w:rPr>
          <w:sz w:val="28"/>
          <w:szCs w:val="28"/>
          <w:lang w:val="es-ES"/>
        </w:rPr>
        <w:t>Hacerlo con mucho amor, pero con gran censo de responsabilidad.</w:t>
      </w:r>
    </w:p>
    <w:p w14:paraId="31E7F41B" w14:textId="00F5E497" w:rsidR="00FE3747" w:rsidRPr="00FE3747" w:rsidRDefault="00FE3747" w:rsidP="00FE3747">
      <w:pPr>
        <w:pStyle w:val="ListParagraph"/>
        <w:numPr>
          <w:ilvl w:val="0"/>
          <w:numId w:val="1"/>
        </w:numPr>
        <w:jc w:val="both"/>
        <w:rPr>
          <w:sz w:val="28"/>
          <w:szCs w:val="28"/>
          <w:lang w:val="es-ES"/>
        </w:rPr>
      </w:pPr>
      <w:r>
        <w:rPr>
          <w:sz w:val="28"/>
          <w:szCs w:val="28"/>
          <w:lang w:val="es-ES"/>
        </w:rPr>
        <w:t xml:space="preserve">No tener miedo de hacer lo correcto. </w:t>
      </w:r>
      <w:r w:rsidRPr="00FE3747">
        <w:rPr>
          <w:b/>
          <w:sz w:val="28"/>
          <w:szCs w:val="28"/>
          <w:lang w:val="es-ES"/>
        </w:rPr>
        <w:t>“Porque no nos ha dado Dios espíritu de cobardía, sino de poder, de amor y de dominio propio”. 2 Timoteo 1:7.</w:t>
      </w:r>
    </w:p>
    <w:p w14:paraId="744F2568" w14:textId="2EEE60D8" w:rsidR="00FE3747" w:rsidRDefault="00FE3747" w:rsidP="00FE3747">
      <w:pPr>
        <w:ind w:left="780"/>
        <w:jc w:val="center"/>
        <w:rPr>
          <w:b/>
          <w:sz w:val="28"/>
          <w:szCs w:val="28"/>
          <w:lang w:val="es-ES"/>
        </w:rPr>
      </w:pPr>
      <w:r w:rsidRPr="00FE3747">
        <w:rPr>
          <w:b/>
          <w:sz w:val="28"/>
          <w:szCs w:val="28"/>
          <w:lang w:val="es-ES"/>
        </w:rPr>
        <w:t>SERA DIFICIL CAMBIAR EL PASADO, PERO PODEMOS CAMBIAR EL FUTURO</w:t>
      </w:r>
    </w:p>
    <w:p w14:paraId="6AFD20A4" w14:textId="200050F4" w:rsidR="00FE3747" w:rsidRDefault="009C030A" w:rsidP="009C030A">
      <w:pPr>
        <w:ind w:firstLine="720"/>
        <w:jc w:val="both"/>
        <w:rPr>
          <w:sz w:val="28"/>
          <w:szCs w:val="28"/>
          <w:lang w:val="es-ES"/>
        </w:rPr>
      </w:pPr>
      <w:r>
        <w:rPr>
          <w:sz w:val="28"/>
          <w:szCs w:val="28"/>
          <w:lang w:val="es-ES"/>
        </w:rPr>
        <w:t xml:space="preserve">El futuro es una propuesta o un proyecto que esta abierto a todos nosotros y si somos creyentes tenemos la mejor promesa. Jesús nos promete </w:t>
      </w:r>
      <w:r w:rsidR="00F739E2">
        <w:rPr>
          <w:sz w:val="28"/>
          <w:szCs w:val="28"/>
          <w:lang w:val="es-ES"/>
        </w:rPr>
        <w:t>l</w:t>
      </w:r>
      <w:bookmarkStart w:id="0" w:name="_GoBack"/>
      <w:bookmarkEnd w:id="0"/>
      <w:r>
        <w:rPr>
          <w:sz w:val="28"/>
          <w:szCs w:val="28"/>
          <w:lang w:val="es-ES"/>
        </w:rPr>
        <w:t xml:space="preserve">o siguiente: </w:t>
      </w:r>
      <w:r w:rsidRPr="009C030A">
        <w:rPr>
          <w:b/>
          <w:sz w:val="28"/>
          <w:szCs w:val="28"/>
          <w:lang w:val="es-ES"/>
        </w:rPr>
        <w:t>“Ensenando les que guarden todas las cosas que os he mandado; y he aquí Yo estoy con vosotros todos los días, hasta el fin del mundo. Amen”. Mateo 28:20.</w:t>
      </w:r>
    </w:p>
    <w:p w14:paraId="4FADF528" w14:textId="248B7F72" w:rsidR="009C030A" w:rsidRPr="009C030A" w:rsidRDefault="009C030A" w:rsidP="009C030A">
      <w:pPr>
        <w:ind w:firstLine="720"/>
        <w:jc w:val="center"/>
        <w:rPr>
          <w:b/>
          <w:sz w:val="28"/>
          <w:szCs w:val="28"/>
          <w:lang w:val="es-ES"/>
        </w:rPr>
      </w:pPr>
      <w:r w:rsidRPr="009C030A">
        <w:rPr>
          <w:b/>
          <w:sz w:val="28"/>
          <w:szCs w:val="28"/>
          <w:lang w:val="es-ES"/>
        </w:rPr>
        <w:t>¡A Dios Sea La Gloria!</w:t>
      </w:r>
    </w:p>
    <w:p w14:paraId="2D92451C" w14:textId="46358CBE" w:rsidR="00463FE5" w:rsidRDefault="00463FE5" w:rsidP="00463FE5">
      <w:pPr>
        <w:ind w:firstLine="720"/>
        <w:rPr>
          <w:b/>
          <w:sz w:val="28"/>
          <w:szCs w:val="28"/>
          <w:lang w:val="es-ES"/>
        </w:rPr>
      </w:pPr>
    </w:p>
    <w:p w14:paraId="0F6538FB" w14:textId="77777777" w:rsidR="00311F81" w:rsidRPr="00463FE5" w:rsidRDefault="00311F81" w:rsidP="00463FE5">
      <w:pPr>
        <w:ind w:firstLine="720"/>
        <w:rPr>
          <w:b/>
          <w:sz w:val="28"/>
          <w:szCs w:val="28"/>
          <w:lang w:val="es-ES"/>
        </w:rPr>
      </w:pPr>
    </w:p>
    <w:p w14:paraId="19D222CE" w14:textId="77777777" w:rsidR="00CE1696" w:rsidRPr="00CE1696" w:rsidRDefault="00CE1696" w:rsidP="001F5932">
      <w:pPr>
        <w:rPr>
          <w:sz w:val="28"/>
          <w:szCs w:val="28"/>
          <w:lang w:val="es-ES"/>
        </w:rPr>
      </w:pPr>
    </w:p>
    <w:sectPr w:rsidR="00CE1696" w:rsidRPr="00CE1696" w:rsidSect="00CE1696">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C0494" w14:textId="77777777" w:rsidR="004C2164" w:rsidRDefault="004C2164" w:rsidP="00C20FAD">
      <w:pPr>
        <w:spacing w:after="0" w:line="240" w:lineRule="auto"/>
      </w:pPr>
      <w:r>
        <w:separator/>
      </w:r>
    </w:p>
  </w:endnote>
  <w:endnote w:type="continuationSeparator" w:id="0">
    <w:p w14:paraId="660C4B12" w14:textId="77777777" w:rsidR="004C2164" w:rsidRDefault="004C2164" w:rsidP="00C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5190" w14:textId="77777777" w:rsidR="004C2164" w:rsidRDefault="004C2164" w:rsidP="00C20FAD">
      <w:pPr>
        <w:spacing w:after="0" w:line="240" w:lineRule="auto"/>
      </w:pPr>
      <w:r>
        <w:separator/>
      </w:r>
    </w:p>
  </w:footnote>
  <w:footnote w:type="continuationSeparator" w:id="0">
    <w:p w14:paraId="6C2B318A" w14:textId="77777777" w:rsidR="004C2164" w:rsidRDefault="004C2164" w:rsidP="00C20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77E9D"/>
    <w:multiLevelType w:val="hybridMultilevel"/>
    <w:tmpl w:val="62D86FB0"/>
    <w:lvl w:ilvl="0" w:tplc="CB24C66A">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96"/>
    <w:rsid w:val="000140C4"/>
    <w:rsid w:val="001F5932"/>
    <w:rsid w:val="00311F81"/>
    <w:rsid w:val="00463FE5"/>
    <w:rsid w:val="00474F9C"/>
    <w:rsid w:val="004C2164"/>
    <w:rsid w:val="006424AE"/>
    <w:rsid w:val="0074159A"/>
    <w:rsid w:val="009C030A"/>
    <w:rsid w:val="00C20FAD"/>
    <w:rsid w:val="00CE1628"/>
    <w:rsid w:val="00CE1696"/>
    <w:rsid w:val="00F739E2"/>
    <w:rsid w:val="00FE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5A45"/>
  <w15:chartTrackingRefBased/>
  <w15:docId w15:val="{011276C0-BD28-4F22-9135-9E6E437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AD"/>
  </w:style>
  <w:style w:type="paragraph" w:styleId="Footer">
    <w:name w:val="footer"/>
    <w:basedOn w:val="Normal"/>
    <w:link w:val="FooterChar"/>
    <w:uiPriority w:val="99"/>
    <w:unhideWhenUsed/>
    <w:rsid w:val="00C2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AD"/>
  </w:style>
  <w:style w:type="paragraph" w:styleId="ListParagraph">
    <w:name w:val="List Paragraph"/>
    <w:basedOn w:val="Normal"/>
    <w:uiPriority w:val="34"/>
    <w:qFormat/>
    <w:rsid w:val="0031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Paixao</dc:creator>
  <cp:keywords/>
  <dc:description/>
  <cp:lastModifiedBy>Daniel Paixao</cp:lastModifiedBy>
  <cp:revision>1</cp:revision>
  <dcterms:created xsi:type="dcterms:W3CDTF">2019-05-01T13:14:00Z</dcterms:created>
  <dcterms:modified xsi:type="dcterms:W3CDTF">2019-05-01T14:54:00Z</dcterms:modified>
</cp:coreProperties>
</file>