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AF" w:rsidRDefault="00E528AF" w:rsidP="00E528AF">
      <w:pPr>
        <w:jc w:val="center"/>
        <w:rPr>
          <w:b/>
          <w:sz w:val="28"/>
          <w:szCs w:val="28"/>
          <w:lang w:val="es-ES_tradnl"/>
        </w:rPr>
      </w:pPr>
      <w:r w:rsidRPr="00E528AF">
        <w:rPr>
          <w:b/>
          <w:sz w:val="28"/>
          <w:szCs w:val="28"/>
          <w:lang w:val="es-ES_tradnl"/>
        </w:rPr>
        <w:t>SI DESEAS SER FELIZ POR TODA LA VIDA</w:t>
      </w:r>
      <w:r w:rsidR="001A51FC">
        <w:rPr>
          <w:b/>
          <w:sz w:val="28"/>
          <w:szCs w:val="28"/>
          <w:lang w:val="es-ES_tradnl"/>
        </w:rPr>
        <w:t xml:space="preserve"> ESTA ES LA SOLUCION</w:t>
      </w:r>
      <w:bookmarkStart w:id="0" w:name="_GoBack"/>
      <w:bookmarkEnd w:id="0"/>
    </w:p>
    <w:p w:rsidR="00E528AF" w:rsidRDefault="00E528AF" w:rsidP="00E528AF">
      <w:pPr>
        <w:jc w:val="both"/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“Y yo les doy vida eterna; y non perecerán jamás, ni nadie las </w:t>
      </w:r>
      <w:r w:rsidR="00EE74BE">
        <w:rPr>
          <w:b/>
          <w:sz w:val="28"/>
          <w:szCs w:val="28"/>
          <w:lang w:val="es-ES_tradnl"/>
        </w:rPr>
        <w:t>arrebatará</w:t>
      </w:r>
      <w:r>
        <w:rPr>
          <w:b/>
          <w:sz w:val="28"/>
          <w:szCs w:val="28"/>
          <w:lang w:val="es-ES_tradnl"/>
        </w:rPr>
        <w:t xml:space="preserve"> de mi mano”. Juan 10:28. </w:t>
      </w:r>
      <w:r>
        <w:rPr>
          <w:sz w:val="28"/>
          <w:szCs w:val="28"/>
          <w:lang w:val="es-ES_tradnl"/>
        </w:rPr>
        <w:t>Esto no es un comentario, ni una simples opinión; esta es una de las mas lindas, preciosas y confiables declaraciones de nuestro Señor Jesucristo. Toda persona desea ser feliz, por esto trabajamos fuerte, queremos ganar dinero, queremos adquirir cosas</w:t>
      </w:r>
      <w:r w:rsidR="00D12C3E">
        <w:rPr>
          <w:sz w:val="28"/>
          <w:szCs w:val="28"/>
          <w:lang w:val="es-ES_tradnl"/>
        </w:rPr>
        <w:t xml:space="preserve"> como casas carros bienes y llenar todos los espacios que tenemos en esta vida. Si uno desea saber cuanto tiene en su posesión material, piense en cambiarse de casa. Aparece todo lo que uno sabia</w:t>
      </w:r>
      <w:r w:rsidR="00EE74BE">
        <w:rPr>
          <w:sz w:val="28"/>
          <w:szCs w:val="28"/>
          <w:lang w:val="es-ES_tradnl"/>
        </w:rPr>
        <w:t>,</w:t>
      </w:r>
      <w:r w:rsidR="00D12C3E">
        <w:rPr>
          <w:sz w:val="28"/>
          <w:szCs w:val="28"/>
          <w:lang w:val="es-ES_tradnl"/>
        </w:rPr>
        <w:t xml:space="preserve"> y lo que no sabía que tenía. Y prontamente damos cuento de cuanto tenemos y</w:t>
      </w:r>
      <w:r w:rsidR="00EE74BE">
        <w:rPr>
          <w:sz w:val="28"/>
          <w:szCs w:val="28"/>
          <w:lang w:val="es-ES_tradnl"/>
        </w:rPr>
        <w:t xml:space="preserve"> lo</w:t>
      </w:r>
      <w:r w:rsidR="00D12C3E">
        <w:rPr>
          <w:sz w:val="28"/>
          <w:szCs w:val="28"/>
          <w:lang w:val="es-ES_tradnl"/>
        </w:rPr>
        <w:t xml:space="preserve"> que no queremos más tenerlo y que ya no nos hace</w:t>
      </w:r>
      <w:r w:rsidR="00EE74BE">
        <w:rPr>
          <w:sz w:val="28"/>
          <w:szCs w:val="28"/>
          <w:lang w:val="es-ES_tradnl"/>
        </w:rPr>
        <w:t xml:space="preserve"> falta o</w:t>
      </w:r>
      <w:r w:rsidR="00D12C3E">
        <w:rPr>
          <w:sz w:val="28"/>
          <w:szCs w:val="28"/>
          <w:lang w:val="es-ES_tradnl"/>
        </w:rPr>
        <w:t xml:space="preserve"> feliz. Hay cosas que queríamos en alguna etapa de la vida, y que nunca llegamos a tener, y que hoy cuando las contemplamos, ni grates las queremos como parte de nuestra vida.</w:t>
      </w:r>
    </w:p>
    <w:p w:rsidR="00D12C3E" w:rsidRDefault="00D12C3E" w:rsidP="00E528AF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Jesús nos ofrece un regalo que ciertamente nos gusta hoy, mañana y por toda la eternidad que es la vida eterna; </w:t>
      </w:r>
      <w:r w:rsidRPr="00D12C3E">
        <w:rPr>
          <w:b/>
          <w:sz w:val="28"/>
          <w:szCs w:val="28"/>
          <w:lang w:val="es-ES_tradnl"/>
        </w:rPr>
        <w:t>“Y yo les doy vida eterna”.</w:t>
      </w:r>
      <w:r>
        <w:rPr>
          <w:b/>
          <w:sz w:val="28"/>
          <w:szCs w:val="28"/>
          <w:lang w:val="es-ES_tradnl"/>
        </w:rPr>
        <w:t xml:space="preserve"> </w:t>
      </w:r>
      <w:r w:rsidR="006359F1">
        <w:rPr>
          <w:sz w:val="28"/>
          <w:szCs w:val="28"/>
          <w:lang w:val="es-ES_tradnl"/>
        </w:rPr>
        <w:t>El libro de Eclesiastés 3:11 dice lo siguiente: Que Dios hizo todo hermoso en su tiempo; y que ha puesto eternidad en el corazón del hombre. Queremos vivir para siempre. Hay tantos científicos buscando la fuente de la juventud y hay mismo personas que están muertas y congeladas, esperando, creo que, en vano, el día que haya una medicina para la enfermedad de que padecía, y que mediante una inyección van volver a vivir.</w:t>
      </w:r>
    </w:p>
    <w:p w:rsidR="006359F1" w:rsidRDefault="006359F1" w:rsidP="00E528AF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vida ofrecida por Jesús nos da plena felicidad; porque no pereceremos jamás; y nadie nos arrebatara de su mano. </w:t>
      </w:r>
      <w:r w:rsidR="00EE74BE">
        <w:rPr>
          <w:sz w:val="28"/>
          <w:szCs w:val="28"/>
          <w:lang w:val="es-ES_tradnl"/>
        </w:rPr>
        <w:t>Jesús</w:t>
      </w:r>
      <w:r>
        <w:rPr>
          <w:sz w:val="28"/>
          <w:szCs w:val="28"/>
          <w:lang w:val="es-ES_tradnl"/>
        </w:rPr>
        <w:t xml:space="preserve"> es el dueño de la vida. Su promesa es vida abundante. Vida abundante</w:t>
      </w:r>
      <w:r w:rsidR="001A51FC">
        <w:rPr>
          <w:sz w:val="28"/>
          <w:szCs w:val="28"/>
          <w:lang w:val="es-ES_tradnl"/>
        </w:rPr>
        <w:t xml:space="preserve"> que</w:t>
      </w:r>
      <w:r>
        <w:rPr>
          <w:sz w:val="28"/>
          <w:szCs w:val="28"/>
          <w:lang w:val="es-ES_tradnl"/>
        </w:rPr>
        <w:t xml:space="preserve"> llena todas las dimensiones de nuestra existencia</w:t>
      </w:r>
      <w:r w:rsidR="00EE74BE">
        <w:rPr>
          <w:sz w:val="28"/>
          <w:szCs w:val="28"/>
          <w:lang w:val="es-ES_tradnl"/>
        </w:rPr>
        <w:t>, por esto en Jesucristo, estaremos perfectamente felices.</w:t>
      </w:r>
    </w:p>
    <w:p w:rsidR="00EE74BE" w:rsidRDefault="00EE74BE" w:rsidP="00EE74BE">
      <w:pPr>
        <w:jc w:val="center"/>
        <w:rPr>
          <w:b/>
          <w:sz w:val="32"/>
          <w:szCs w:val="32"/>
          <w:lang w:val="es-ES_tradnl"/>
        </w:rPr>
      </w:pPr>
      <w:r w:rsidRPr="00EE74BE">
        <w:rPr>
          <w:b/>
          <w:sz w:val="32"/>
          <w:szCs w:val="32"/>
          <w:lang w:val="es-ES_tradnl"/>
        </w:rPr>
        <w:t>¡A Dios Sea La Gloria!</w:t>
      </w:r>
    </w:p>
    <w:p w:rsidR="00EE74BE" w:rsidRPr="00EE74BE" w:rsidRDefault="00EE74BE" w:rsidP="001A51FC">
      <w:pPr>
        <w:jc w:val="both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Para memorizar: Mas Jehová es el Dios verdadero; el es Dios vivo y Rey eterno; a su ira tiembla la tierra, y las naciones no pueden sufrir su indignación”. Jeremías 10:10.</w:t>
      </w:r>
    </w:p>
    <w:p w:rsidR="00D12C3E" w:rsidRPr="00E528AF" w:rsidRDefault="00D12C3E" w:rsidP="00E528AF">
      <w:pPr>
        <w:jc w:val="both"/>
        <w:rPr>
          <w:sz w:val="28"/>
          <w:szCs w:val="28"/>
          <w:lang w:val="es-ES_tradnl"/>
        </w:rPr>
      </w:pPr>
    </w:p>
    <w:sectPr w:rsidR="00D12C3E" w:rsidRPr="00E5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F"/>
    <w:rsid w:val="001A51FC"/>
    <w:rsid w:val="006359F1"/>
    <w:rsid w:val="00D12C3E"/>
    <w:rsid w:val="00E528AF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A8D8"/>
  <w15:chartTrackingRefBased/>
  <w15:docId w15:val="{C3D72692-71C7-4A9D-908E-4E0CE944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1</cp:revision>
  <dcterms:created xsi:type="dcterms:W3CDTF">2019-02-14T16:00:00Z</dcterms:created>
  <dcterms:modified xsi:type="dcterms:W3CDTF">2019-02-14T16:50:00Z</dcterms:modified>
</cp:coreProperties>
</file>